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3A6EA" w14:textId="5EAAB86D" w:rsidR="00154B95" w:rsidRPr="00154B95" w:rsidRDefault="00154B95" w:rsidP="00154B95">
      <w:pPr>
        <w:rPr>
          <w:b/>
          <w:noProof/>
          <w:sz w:val="24"/>
          <w:szCs w:val="24"/>
          <w:bdr w:val="single" w:sz="12" w:space="0" w:color="auto"/>
          <w:lang w:val="en-ZA" w:eastAsia="en-ZA"/>
        </w:rPr>
      </w:pPr>
      <w:r w:rsidRPr="00154B95">
        <w:rPr>
          <w:b/>
          <w:noProof/>
          <w:sz w:val="24"/>
          <w:szCs w:val="24"/>
          <w:lang w:val="en-ZA" w:eastAsia="en-Z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24CD0" wp14:editId="556F4C19">
                <wp:simplePos x="0" y="0"/>
                <wp:positionH relativeFrom="column">
                  <wp:posOffset>95250</wp:posOffset>
                </wp:positionH>
                <wp:positionV relativeFrom="paragraph">
                  <wp:posOffset>-133350</wp:posOffset>
                </wp:positionV>
                <wp:extent cx="6083300" cy="666750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33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E5C520" w14:textId="77777777" w:rsidR="00154B95" w:rsidRDefault="00154B95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68A85643" w14:textId="1B351671" w:rsidR="00441E89" w:rsidRDefault="00441E89">
                            <w:r w:rsidRPr="00154B95">
                              <w:rPr>
                                <w:rFonts w:ascii="Arial" w:hAnsi="Arial" w:cs="Arial"/>
                                <w:sz w:val="32"/>
                                <w:szCs w:val="32"/>
                                <w:u w:val="single"/>
                              </w:rPr>
                              <w:t>Push and pull factors</w:t>
                            </w:r>
                            <w:r w:rsidRPr="00154B95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                                                              </w:t>
                            </w:r>
                            <w:r w:rsidRPr="00154B95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t>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C24CD0" id="Rectangle 5" o:spid="_x0000_s1026" style="position:absolute;margin-left:7.5pt;margin-top:-10.5pt;width:479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QqaggIAAAYFAAAOAAAAZHJzL2Uyb0RvYy54bWysVFFv2yAQfp+0/4B4T22njhNbdao2WaZJ&#10;3Vat2w8ggGM0DAxInHbaf9+BkzTd9jBN8wPm4Di+7747rq73nUQ7bp3QqsbZRYoRV1QzoTY1/vJ5&#10;NZph5DxRjEiteI0fucPX89evrnpT8bFutWTcIgiiXNWbGrfemypJHG15R9yFNlzBZqNtRzyYdpMw&#10;S3qI3slknKZF0mvLjNWUOwery2ETz2P8puHUf2waxz2SNQZsPo42juswJvMrUm0sMa2gBxjkH1B0&#10;RCi49BRqSTxBWyt+C9UJarXTjb+gukt00wjKIwdgk6W/sHloieGRCyTHmVOa3P8LSz/s7i0SDLTD&#10;SJEOJPoESSNqIzmahPT0xlXg9WDubSDozJ2mXx1SetGCF7+xVvctJwxAZcE/eXEgGA6OonX/XjOI&#10;TrZex0ztG9uFgJADtI+CPJ4E4XuPKCwW6ezyMgXdKOwVRTGdRMUSUh1PG+v8W647FCY1toA9Rie7&#10;O+cDGlIdXSJ6LQVbCSmjYTfrhbRoR6A4VvGLBIDkuZtUwVnpcGyIOKwASLgj7AW4UezvZTbO09tx&#10;OVoVs+koX+WTUTlNZ6M0K2/LIs3LfLn6EQBmedUKxri6E4ofCy/L/07YQwsMJRNLD/U1LifjSeT+&#10;Ar07J5nG708kO+GhD6Xoajw7OZEqCPtGMaBNKk+EHObJS/gxy5CD4z9mJZZBUH6oIL9f7yFKKIe1&#10;Zo9QEFaDXiAtPB4wabV9wqiHRqyx+7YllmMk3ykoqjLL89C50cgn0zEY9nxnfb5DFIVQNfYYDdOF&#10;H7p9a6zYtHBTFnOk9A0UYiNijTyjOpQvNFskc3gYQjef29Hr+fma/wQAAP//AwBQSwMEFAAGAAgA&#10;AAAhAMT2zmfeAAAACQEAAA8AAABkcnMvZG93bnJldi54bWxMj81uwjAQhO+VeAdrkXoDm78U0jgI&#10;VeLU9lCo1OsSL0nU2A6xA+nbd3sqtxntaPabbDvYRlypC7V3GmZTBYJc4U3tSg2fx/1kDSJEdAYb&#10;70jDDwXY5qOHDFPjb+6DrodYCi5xIUUNVYxtKmUoKrIYpr4lx7ez7yxGtl0pTYc3LreNnCuVSIu1&#10;4w8VtvRSUfF96K0GTJbm8n5evB1f+wQ35aD2qy+l9eN42D2DiDTE/zD84TM65Mx08r0zQTTsVzwl&#10;apjMZyw4sHlasDhpWC8VyDyT9wvyXwAAAP//AwBQSwECLQAUAAYACAAAACEAtoM4kv4AAADhAQAA&#10;EwAAAAAAAAAAAAAAAAAAAAAAW0NvbnRlbnRfVHlwZXNdLnhtbFBLAQItABQABgAIAAAAIQA4/SH/&#10;1gAAAJQBAAALAAAAAAAAAAAAAAAAAC8BAABfcmVscy8ucmVsc1BLAQItABQABgAIAAAAIQDXcQqa&#10;ggIAAAYFAAAOAAAAAAAAAAAAAAAAAC4CAABkcnMvZTJvRG9jLnhtbFBLAQItABQABgAIAAAAIQDE&#10;9s5n3gAAAAkBAAAPAAAAAAAAAAAAAAAAANwEAABkcnMvZG93bnJldi54bWxQSwUGAAAAAAQABADz&#10;AAAA5wUAAAAA&#10;" stroked="f">
                <v:textbox>
                  <w:txbxContent>
                    <w:p w14:paraId="1FE5C520" w14:textId="77777777" w:rsidR="00154B95" w:rsidRDefault="00154B95">
                      <w:pPr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</w:p>
                    <w:p w14:paraId="68A85643" w14:textId="1B351671" w:rsidR="00441E89" w:rsidRDefault="00441E89">
                      <w:r w:rsidRPr="00154B95">
                        <w:rPr>
                          <w:rFonts w:ascii="Arial" w:hAnsi="Arial" w:cs="Arial"/>
                          <w:sz w:val="32"/>
                          <w:szCs w:val="32"/>
                          <w:u w:val="single"/>
                        </w:rPr>
                        <w:t>Push and pull factors</w:t>
                      </w:r>
                      <w:r w:rsidRPr="00154B95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                                                              </w:t>
                      </w:r>
                      <w:r w:rsidRPr="00154B95">
                        <w:rPr>
                          <w:sz w:val="32"/>
                          <w:szCs w:val="32"/>
                        </w:rPr>
                        <w:t xml:space="preserve"> </w:t>
                      </w:r>
                      <w:r>
                        <w:t>_______________</w:t>
                      </w:r>
                    </w:p>
                  </w:txbxContent>
                </v:textbox>
              </v:rect>
            </w:pict>
          </mc:Fallback>
        </mc:AlternateContent>
      </w:r>
    </w:p>
    <w:p w14:paraId="00196115" w14:textId="77777777" w:rsidR="00154B95" w:rsidRPr="00154B95" w:rsidRDefault="00154B95" w:rsidP="00B71C8A">
      <w:pPr>
        <w:rPr>
          <w:b/>
          <w:noProof/>
          <w:sz w:val="24"/>
          <w:szCs w:val="24"/>
          <w:bdr w:val="single" w:sz="12" w:space="0" w:color="auto"/>
          <w:lang w:val="en-ZA" w:eastAsia="en-ZA"/>
        </w:rPr>
      </w:pPr>
    </w:p>
    <w:p w14:paraId="4ADA29D1" w14:textId="77777777" w:rsidR="00154B95" w:rsidRPr="00154B95" w:rsidRDefault="00154B95" w:rsidP="00B71C8A">
      <w:pPr>
        <w:rPr>
          <w:b/>
          <w:sz w:val="24"/>
          <w:szCs w:val="24"/>
          <w:lang w:val="en-ZA"/>
        </w:rPr>
      </w:pPr>
      <w:bookmarkStart w:id="0" w:name="_GoBack"/>
      <w:bookmarkEnd w:id="0"/>
    </w:p>
    <w:p w14:paraId="59BB927E" w14:textId="77777777" w:rsidR="00B71C8A" w:rsidRPr="00154B95" w:rsidRDefault="00B71C8A" w:rsidP="00B71C8A">
      <w:pPr>
        <w:rPr>
          <w:rFonts w:ascii="Arial" w:hAnsi="Arial" w:cs="Arial"/>
          <w:sz w:val="24"/>
          <w:szCs w:val="24"/>
          <w:u w:val="single"/>
          <w:lang w:val="en-ZA"/>
        </w:rPr>
      </w:pPr>
      <w:r w:rsidRPr="00154B95">
        <w:rPr>
          <w:rFonts w:ascii="Arial" w:hAnsi="Arial" w:cs="Arial"/>
          <w:b/>
          <w:sz w:val="24"/>
          <w:szCs w:val="24"/>
          <w:lang w:val="en-ZA"/>
        </w:rPr>
        <w:t>Study</w:t>
      </w:r>
      <w:r w:rsidRPr="00154B95">
        <w:rPr>
          <w:rFonts w:ascii="Arial" w:hAnsi="Arial" w:cs="Arial"/>
          <w:sz w:val="24"/>
          <w:szCs w:val="24"/>
          <w:u w:val="single"/>
          <w:lang w:val="en-ZA"/>
        </w:rPr>
        <w:t xml:space="preserve"> </w:t>
      </w:r>
      <w:r w:rsidRPr="00154B95">
        <w:rPr>
          <w:rFonts w:ascii="Arial" w:hAnsi="Arial" w:cs="Arial"/>
          <w:b/>
          <w:sz w:val="24"/>
          <w:szCs w:val="24"/>
          <w:u w:val="single"/>
          <w:lang w:val="en-ZA"/>
        </w:rPr>
        <w:t xml:space="preserve">SOURCE </w:t>
      </w:r>
      <w:r w:rsidR="00441E89" w:rsidRPr="00154B95">
        <w:rPr>
          <w:rFonts w:ascii="Arial" w:hAnsi="Arial" w:cs="Arial"/>
          <w:b/>
          <w:sz w:val="24"/>
          <w:szCs w:val="24"/>
          <w:u w:val="single"/>
          <w:lang w:val="en-ZA"/>
        </w:rPr>
        <w:t>A</w:t>
      </w:r>
      <w:r w:rsidRPr="00154B95">
        <w:rPr>
          <w:rFonts w:ascii="Arial" w:hAnsi="Arial" w:cs="Arial"/>
          <w:sz w:val="24"/>
          <w:szCs w:val="24"/>
          <w:u w:val="single"/>
          <w:lang w:val="en-ZA"/>
        </w:rPr>
        <w:t xml:space="preserve"> and answer questions below:</w:t>
      </w:r>
    </w:p>
    <w:p w14:paraId="0BEFE2C3" w14:textId="77777777" w:rsidR="00441E89" w:rsidRPr="00154B95" w:rsidRDefault="00441E89" w:rsidP="006334F8">
      <w:pPr>
        <w:spacing w:after="0"/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 xml:space="preserve">1.  </w:t>
      </w:r>
      <w:r w:rsidR="00B71C8A" w:rsidRPr="00154B95">
        <w:rPr>
          <w:rFonts w:ascii="Arial" w:hAnsi="Arial" w:cs="Arial"/>
          <w:sz w:val="24"/>
          <w:szCs w:val="24"/>
          <w:u w:val="single"/>
          <w:lang w:val="en-ZA"/>
        </w:rPr>
        <w:t>Define the term “urbanization”</w:t>
      </w:r>
    </w:p>
    <w:p w14:paraId="0CDB1767" w14:textId="77777777" w:rsidR="006334F8" w:rsidRPr="00154B95" w:rsidRDefault="00441E89" w:rsidP="006334F8">
      <w:pPr>
        <w:tabs>
          <w:tab w:val="left" w:pos="5805"/>
        </w:tabs>
        <w:spacing w:after="0"/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 xml:space="preserve">     </w:t>
      </w:r>
      <w:r w:rsidR="006334F8" w:rsidRPr="00154B95">
        <w:rPr>
          <w:rFonts w:ascii="Arial" w:hAnsi="Arial" w:cs="Arial"/>
          <w:sz w:val="24"/>
          <w:szCs w:val="24"/>
          <w:lang w:val="en-ZA"/>
        </w:rPr>
        <w:t xml:space="preserve">Urbanization- refers to the increase in the proportion(percentage) of country’s </w:t>
      </w:r>
    </w:p>
    <w:p w14:paraId="4C1D859C" w14:textId="77777777" w:rsidR="00441E89" w:rsidRPr="00154B95" w:rsidRDefault="006334F8" w:rsidP="006334F8">
      <w:pPr>
        <w:tabs>
          <w:tab w:val="left" w:pos="5805"/>
        </w:tabs>
        <w:spacing w:after="0"/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 xml:space="preserve"> </w:t>
      </w:r>
      <w:r w:rsidR="000230B4" w:rsidRPr="00154B95">
        <w:rPr>
          <w:rFonts w:ascii="Arial" w:hAnsi="Arial" w:cs="Arial"/>
          <w:sz w:val="24"/>
          <w:szCs w:val="24"/>
          <w:lang w:val="en-ZA"/>
        </w:rPr>
        <w:t xml:space="preserve">    po</w:t>
      </w:r>
      <w:r w:rsidRPr="00154B95">
        <w:rPr>
          <w:rFonts w:ascii="Arial" w:hAnsi="Arial" w:cs="Arial"/>
          <w:sz w:val="24"/>
          <w:szCs w:val="24"/>
          <w:lang w:val="en-ZA"/>
        </w:rPr>
        <w:t xml:space="preserve">pulation living in urban settlements.                      </w:t>
      </w:r>
    </w:p>
    <w:p w14:paraId="239B9E8B" w14:textId="77777777" w:rsidR="006334F8" w:rsidRPr="00154B95" w:rsidRDefault="006334F8" w:rsidP="00B71C8A">
      <w:pPr>
        <w:rPr>
          <w:rFonts w:ascii="Arial" w:hAnsi="Arial" w:cs="Arial"/>
          <w:sz w:val="24"/>
          <w:szCs w:val="24"/>
          <w:lang w:val="en-ZA"/>
        </w:rPr>
      </w:pPr>
    </w:p>
    <w:p w14:paraId="241E116A" w14:textId="77777777" w:rsidR="00B71C8A" w:rsidRPr="00154B95" w:rsidRDefault="00441E89" w:rsidP="00B71C8A">
      <w:p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2.   Name</w:t>
      </w:r>
      <w:r w:rsidR="00B71C8A" w:rsidRPr="00154B95">
        <w:rPr>
          <w:rFonts w:ascii="Arial" w:hAnsi="Arial" w:cs="Arial"/>
          <w:sz w:val="24"/>
          <w:szCs w:val="24"/>
          <w:lang w:val="en-ZA"/>
        </w:rPr>
        <w:t xml:space="preserve"> the following factors that cause urbanization as shown on</w:t>
      </w:r>
      <w:r w:rsidRPr="00154B95">
        <w:rPr>
          <w:rFonts w:ascii="Arial" w:hAnsi="Arial" w:cs="Arial"/>
          <w:sz w:val="24"/>
          <w:szCs w:val="24"/>
          <w:lang w:val="en-ZA"/>
        </w:rPr>
        <w:t xml:space="preserve"> the source</w:t>
      </w:r>
    </w:p>
    <w:p w14:paraId="308EDDF6" w14:textId="77777777" w:rsidR="00441E89" w:rsidRPr="00154B95" w:rsidRDefault="001B3F73" w:rsidP="001B3F73">
      <w:p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 xml:space="preserve">       </w:t>
      </w:r>
      <w:r w:rsidR="00441E89" w:rsidRPr="00154B95">
        <w:rPr>
          <w:rFonts w:ascii="Arial" w:hAnsi="Arial" w:cs="Arial"/>
          <w:sz w:val="24"/>
          <w:szCs w:val="24"/>
          <w:lang w:val="en-ZA"/>
        </w:rPr>
        <w:t xml:space="preserve">(a)  </w:t>
      </w:r>
      <w:r w:rsidR="00441E89" w:rsidRPr="00154B95">
        <w:rPr>
          <w:rFonts w:ascii="Arial" w:hAnsi="Arial" w:cs="Arial"/>
          <w:sz w:val="24"/>
          <w:szCs w:val="24"/>
          <w:u w:val="single"/>
          <w:lang w:val="en-ZA"/>
        </w:rPr>
        <w:t>Three</w:t>
      </w:r>
      <w:r w:rsidR="00B71C8A" w:rsidRPr="00154B95">
        <w:rPr>
          <w:rFonts w:ascii="Arial" w:hAnsi="Arial" w:cs="Arial"/>
          <w:sz w:val="24"/>
          <w:szCs w:val="24"/>
          <w:u w:val="single"/>
          <w:lang w:val="en-ZA"/>
        </w:rPr>
        <w:t xml:space="preserve"> pull factor</w:t>
      </w:r>
      <w:r w:rsidR="00441E89" w:rsidRPr="00154B95">
        <w:rPr>
          <w:rFonts w:ascii="Arial" w:hAnsi="Arial" w:cs="Arial"/>
          <w:sz w:val="24"/>
          <w:szCs w:val="24"/>
          <w:u w:val="single"/>
          <w:lang w:val="en-ZA"/>
        </w:rPr>
        <w:t>s</w:t>
      </w:r>
      <w:r w:rsidR="00441E89" w:rsidRPr="00154B95">
        <w:rPr>
          <w:rFonts w:ascii="Arial" w:hAnsi="Arial" w:cs="Arial"/>
          <w:sz w:val="24"/>
          <w:szCs w:val="24"/>
          <w:lang w:val="en-ZA"/>
        </w:rPr>
        <w:t>:</w:t>
      </w:r>
      <w:r w:rsidR="006334F8" w:rsidRPr="00154B95">
        <w:rPr>
          <w:rFonts w:ascii="Arial" w:hAnsi="Arial" w:cs="Arial"/>
          <w:sz w:val="24"/>
          <w:szCs w:val="24"/>
          <w:lang w:val="en-ZA"/>
        </w:rPr>
        <w:t xml:space="preserve"> </w:t>
      </w:r>
    </w:p>
    <w:p w14:paraId="73E5E0A9" w14:textId="77777777" w:rsidR="006334F8" w:rsidRPr="00154B95" w:rsidRDefault="006334F8" w:rsidP="006334F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 xml:space="preserve">Jobs </w:t>
      </w:r>
    </w:p>
    <w:p w14:paraId="54E8995F" w14:textId="77777777" w:rsidR="006334F8" w:rsidRPr="00154B95" w:rsidRDefault="006334F8" w:rsidP="006334F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Education</w:t>
      </w:r>
    </w:p>
    <w:p w14:paraId="7A50B397" w14:textId="77777777" w:rsidR="006334F8" w:rsidRPr="00154B95" w:rsidRDefault="006334F8" w:rsidP="006334F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Services</w:t>
      </w:r>
    </w:p>
    <w:p w14:paraId="05069F25" w14:textId="77777777" w:rsidR="006334F8" w:rsidRPr="00154B95" w:rsidRDefault="006334F8" w:rsidP="006334F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Housing</w:t>
      </w:r>
    </w:p>
    <w:p w14:paraId="6A140882" w14:textId="77777777" w:rsidR="006334F8" w:rsidRPr="00154B95" w:rsidRDefault="006334F8" w:rsidP="006334F8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Medical</w:t>
      </w:r>
    </w:p>
    <w:p w14:paraId="1D975AAA" w14:textId="77777777" w:rsidR="001B3F73" w:rsidRPr="00154B95" w:rsidRDefault="001B3F73" w:rsidP="006334F8">
      <w:pPr>
        <w:tabs>
          <w:tab w:val="left" w:pos="5805"/>
        </w:tabs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 xml:space="preserve">(b)  </w:t>
      </w:r>
      <w:r w:rsidRPr="00154B95">
        <w:rPr>
          <w:rFonts w:ascii="Arial" w:hAnsi="Arial" w:cs="Arial"/>
          <w:sz w:val="24"/>
          <w:szCs w:val="24"/>
          <w:u w:val="single"/>
          <w:lang w:val="en-ZA"/>
        </w:rPr>
        <w:t>Three</w:t>
      </w:r>
      <w:r w:rsidR="00B71C8A" w:rsidRPr="00154B95">
        <w:rPr>
          <w:rFonts w:ascii="Arial" w:hAnsi="Arial" w:cs="Arial"/>
          <w:sz w:val="24"/>
          <w:szCs w:val="24"/>
          <w:u w:val="single"/>
          <w:lang w:val="en-ZA"/>
        </w:rPr>
        <w:t xml:space="preserve"> push factor</w:t>
      </w:r>
      <w:r w:rsidRPr="00154B95">
        <w:rPr>
          <w:rFonts w:ascii="Arial" w:hAnsi="Arial" w:cs="Arial"/>
          <w:sz w:val="24"/>
          <w:szCs w:val="24"/>
          <w:u w:val="single"/>
          <w:lang w:val="en-ZA"/>
        </w:rPr>
        <w:t>s</w:t>
      </w:r>
      <w:r w:rsidRPr="00154B95">
        <w:rPr>
          <w:rFonts w:ascii="Arial" w:hAnsi="Arial" w:cs="Arial"/>
          <w:sz w:val="24"/>
          <w:szCs w:val="24"/>
          <w:lang w:val="en-ZA"/>
        </w:rPr>
        <w:t>:</w:t>
      </w:r>
      <w:r w:rsidR="00B71C8A" w:rsidRPr="00154B95">
        <w:rPr>
          <w:rFonts w:ascii="Arial" w:hAnsi="Arial" w:cs="Arial"/>
          <w:sz w:val="24"/>
          <w:szCs w:val="24"/>
          <w:lang w:val="en-ZA"/>
        </w:rPr>
        <w:t xml:space="preserve"> </w:t>
      </w:r>
      <w:r w:rsidR="006334F8" w:rsidRPr="00154B95">
        <w:rPr>
          <w:rFonts w:ascii="Arial" w:hAnsi="Arial" w:cs="Arial"/>
          <w:sz w:val="24"/>
          <w:szCs w:val="24"/>
          <w:lang w:val="en-ZA"/>
        </w:rPr>
        <w:t xml:space="preserve">                        </w:t>
      </w:r>
    </w:p>
    <w:p w14:paraId="527DF3C3" w14:textId="77777777" w:rsidR="00B71C8A" w:rsidRPr="00154B95" w:rsidRDefault="006334F8" w:rsidP="006334F8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Disasters</w:t>
      </w:r>
    </w:p>
    <w:p w14:paraId="44FD6F09" w14:textId="77777777" w:rsidR="001B3F73" w:rsidRPr="00154B95" w:rsidRDefault="006334F8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 xml:space="preserve">Natural and human conflict </w:t>
      </w:r>
    </w:p>
    <w:p w14:paraId="49997506" w14:textId="77777777" w:rsidR="006334F8" w:rsidRPr="00154B95" w:rsidRDefault="006334F8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Soil fertility</w:t>
      </w:r>
    </w:p>
    <w:p w14:paraId="1F2B4F55" w14:textId="77777777" w:rsidR="006334F8" w:rsidRPr="00154B95" w:rsidRDefault="006334F8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Decreasing because of overuse</w:t>
      </w:r>
    </w:p>
    <w:p w14:paraId="5B8F35C9" w14:textId="77777777" w:rsidR="006334F8" w:rsidRPr="00154B95" w:rsidRDefault="006334F8" w:rsidP="001B3F73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Lack of jobs</w:t>
      </w:r>
    </w:p>
    <w:p w14:paraId="200F4BEB" w14:textId="77777777" w:rsidR="00B71C8A" w:rsidRPr="00154B95" w:rsidRDefault="00B71C8A" w:rsidP="00B71C8A">
      <w:p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 xml:space="preserve">3. List </w:t>
      </w:r>
      <w:r w:rsidRPr="00154B95">
        <w:rPr>
          <w:rFonts w:ascii="Arial" w:hAnsi="Arial" w:cs="Arial"/>
          <w:b/>
          <w:sz w:val="24"/>
          <w:szCs w:val="24"/>
          <w:lang w:val="en-ZA"/>
        </w:rPr>
        <w:t>FOUR</w:t>
      </w:r>
      <w:r w:rsidRPr="00154B95">
        <w:rPr>
          <w:rFonts w:ascii="Arial" w:hAnsi="Arial" w:cs="Arial"/>
          <w:sz w:val="24"/>
          <w:szCs w:val="24"/>
          <w:lang w:val="en-ZA"/>
        </w:rPr>
        <w:t xml:space="preserve"> ways on how urbanization can negatively affect rural areas. </w:t>
      </w:r>
    </w:p>
    <w:p w14:paraId="05E03F6E" w14:textId="77777777" w:rsidR="000230B4" w:rsidRPr="00154B95" w:rsidRDefault="000230B4" w:rsidP="000230B4">
      <w:pPr>
        <w:pStyle w:val="ListParagraph"/>
        <w:numPr>
          <w:ilvl w:val="0"/>
          <w:numId w:val="4"/>
        </w:numPr>
        <w:tabs>
          <w:tab w:val="left" w:pos="5805"/>
        </w:tabs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Leads to rural depopulation</w:t>
      </w:r>
    </w:p>
    <w:p w14:paraId="06EE1643" w14:textId="77777777" w:rsidR="000230B4" w:rsidRPr="00154B95" w:rsidRDefault="000230B4" w:rsidP="000230B4">
      <w:pPr>
        <w:pStyle w:val="ListParagraph"/>
        <w:numPr>
          <w:ilvl w:val="0"/>
          <w:numId w:val="4"/>
        </w:numPr>
        <w:tabs>
          <w:tab w:val="left" w:pos="5805"/>
        </w:tabs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Decline in food crops produced on farms</w:t>
      </w:r>
    </w:p>
    <w:p w14:paraId="76D8BDC3" w14:textId="77777777" w:rsidR="000230B4" w:rsidRPr="00154B95" w:rsidRDefault="000230B4" w:rsidP="000230B4">
      <w:pPr>
        <w:pStyle w:val="ListParagraph"/>
        <w:numPr>
          <w:ilvl w:val="0"/>
          <w:numId w:val="4"/>
        </w:numPr>
        <w:tabs>
          <w:tab w:val="left" w:pos="5805"/>
        </w:tabs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Increase in rural poverty</w:t>
      </w:r>
    </w:p>
    <w:p w14:paraId="73F4CF3B" w14:textId="651DD141" w:rsidR="000230B4" w:rsidRPr="00154B95" w:rsidRDefault="000230B4" w:rsidP="000230B4">
      <w:pPr>
        <w:pStyle w:val="ListParagraph"/>
        <w:numPr>
          <w:ilvl w:val="0"/>
          <w:numId w:val="4"/>
        </w:numPr>
        <w:tabs>
          <w:tab w:val="left" w:pos="5805"/>
        </w:tabs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>Land not managed</w:t>
      </w:r>
      <w:r w:rsidR="007C0CA6" w:rsidRPr="00154B95">
        <w:rPr>
          <w:rFonts w:ascii="Arial" w:hAnsi="Arial" w:cs="Arial"/>
          <w:sz w:val="24"/>
          <w:szCs w:val="24"/>
          <w:lang w:val="en-ZA"/>
        </w:rPr>
        <w:t xml:space="preserve"> well</w:t>
      </w:r>
      <w:r w:rsidRPr="00154B95">
        <w:rPr>
          <w:rFonts w:ascii="Arial" w:hAnsi="Arial" w:cs="Arial"/>
          <w:sz w:val="24"/>
          <w:szCs w:val="24"/>
          <w:lang w:val="en-ZA"/>
        </w:rPr>
        <w:t xml:space="preserve">, leading to environmental problems such erosion and deforestation                                                                                     </w:t>
      </w:r>
    </w:p>
    <w:p w14:paraId="11BF1222" w14:textId="77777777" w:rsidR="000230B4" w:rsidRPr="00154B95" w:rsidRDefault="000230B4" w:rsidP="000230B4">
      <w:pPr>
        <w:tabs>
          <w:tab w:val="left" w:pos="5805"/>
        </w:tabs>
        <w:rPr>
          <w:rFonts w:ascii="Arial" w:hAnsi="Arial" w:cs="Arial"/>
          <w:sz w:val="24"/>
          <w:szCs w:val="24"/>
          <w:lang w:val="en-ZA"/>
        </w:rPr>
      </w:pPr>
    </w:p>
    <w:p w14:paraId="6A275407" w14:textId="77777777" w:rsidR="00B71C8A" w:rsidRPr="00154B95" w:rsidRDefault="00B71C8A" w:rsidP="000230B4">
      <w:pPr>
        <w:tabs>
          <w:tab w:val="left" w:pos="5805"/>
        </w:tabs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sz w:val="24"/>
          <w:szCs w:val="24"/>
          <w:lang w:val="en-ZA"/>
        </w:rPr>
        <w:t xml:space="preserve">4. </w:t>
      </w:r>
      <w:r w:rsidRPr="00154B95">
        <w:rPr>
          <w:rFonts w:ascii="Arial" w:hAnsi="Arial" w:cs="Arial"/>
          <w:sz w:val="24"/>
          <w:szCs w:val="24"/>
          <w:u w:val="single"/>
          <w:lang w:val="en-ZA"/>
        </w:rPr>
        <w:t xml:space="preserve">From the source, name </w:t>
      </w:r>
      <w:r w:rsidRPr="00154B95">
        <w:rPr>
          <w:rFonts w:ascii="Arial" w:hAnsi="Arial" w:cs="Arial"/>
          <w:b/>
          <w:sz w:val="24"/>
          <w:szCs w:val="24"/>
          <w:u w:val="single"/>
          <w:lang w:val="en-ZA"/>
        </w:rPr>
        <w:t>ONE</w:t>
      </w:r>
      <w:r w:rsidRPr="00154B95">
        <w:rPr>
          <w:rFonts w:ascii="Arial" w:hAnsi="Arial" w:cs="Arial"/>
          <w:sz w:val="24"/>
          <w:szCs w:val="24"/>
          <w:u w:val="single"/>
          <w:lang w:val="en-ZA"/>
        </w:rPr>
        <w:t xml:space="preserve"> way in which urbanization can be curbed</w:t>
      </w:r>
      <w:r w:rsidRPr="00154B95">
        <w:rPr>
          <w:rFonts w:ascii="Arial" w:hAnsi="Arial" w:cs="Arial"/>
          <w:lang w:val="en-ZA"/>
        </w:rPr>
        <w:t xml:space="preserve">. </w:t>
      </w:r>
    </w:p>
    <w:p w14:paraId="029403E1" w14:textId="16DE900C" w:rsidR="00D9469F" w:rsidRPr="00154B95" w:rsidRDefault="001B3F73" w:rsidP="00714EA3">
      <w:pPr>
        <w:rPr>
          <w:rFonts w:ascii="Arial" w:hAnsi="Arial" w:cs="Arial"/>
          <w:sz w:val="24"/>
          <w:szCs w:val="24"/>
          <w:lang w:val="en-ZA"/>
        </w:rPr>
      </w:pPr>
      <w:r w:rsidRPr="00154B95">
        <w:rPr>
          <w:rFonts w:ascii="Arial" w:hAnsi="Arial" w:cs="Arial"/>
          <w:lang w:val="en-ZA"/>
        </w:rPr>
        <w:t xml:space="preserve">    </w:t>
      </w:r>
      <w:r w:rsidR="000230B4" w:rsidRPr="00154B95">
        <w:rPr>
          <w:rFonts w:ascii="Arial" w:hAnsi="Arial" w:cs="Arial"/>
          <w:lang w:val="en-ZA"/>
        </w:rPr>
        <w:t xml:space="preserve">              </w:t>
      </w:r>
      <w:r w:rsidR="000230B4" w:rsidRPr="00154B95">
        <w:rPr>
          <w:rFonts w:ascii="Arial" w:hAnsi="Arial" w:cs="Arial"/>
          <w:sz w:val="24"/>
          <w:szCs w:val="24"/>
          <w:lang w:val="en-ZA"/>
        </w:rPr>
        <w:t>Counter-migration</w:t>
      </w:r>
      <w:r w:rsidR="00B71C8A" w:rsidRPr="00154B95">
        <w:rPr>
          <w:rFonts w:ascii="Arial" w:hAnsi="Arial" w:cs="Arial"/>
          <w:lang w:val="en-ZA"/>
        </w:rPr>
        <w:t xml:space="preserve">                                                         </w:t>
      </w:r>
    </w:p>
    <w:sectPr w:rsidR="00D9469F" w:rsidRPr="00154B95" w:rsidSect="000230B4"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8DF398" w14:textId="77777777" w:rsidR="0087458F" w:rsidRDefault="0087458F" w:rsidP="000230B4">
      <w:pPr>
        <w:spacing w:after="0" w:line="240" w:lineRule="auto"/>
      </w:pPr>
      <w:r>
        <w:separator/>
      </w:r>
    </w:p>
  </w:endnote>
  <w:endnote w:type="continuationSeparator" w:id="0">
    <w:p w14:paraId="1CB24BBB" w14:textId="77777777" w:rsidR="0087458F" w:rsidRDefault="0087458F" w:rsidP="0002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F37DD4" w14:textId="77777777" w:rsidR="0087458F" w:rsidRDefault="0087458F" w:rsidP="000230B4">
      <w:pPr>
        <w:spacing w:after="0" w:line="240" w:lineRule="auto"/>
      </w:pPr>
      <w:r>
        <w:separator/>
      </w:r>
    </w:p>
  </w:footnote>
  <w:footnote w:type="continuationSeparator" w:id="0">
    <w:p w14:paraId="66C8C8AB" w14:textId="77777777" w:rsidR="0087458F" w:rsidRDefault="0087458F" w:rsidP="00023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C609F"/>
    <w:multiLevelType w:val="hybridMultilevel"/>
    <w:tmpl w:val="665A2C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B6393"/>
    <w:multiLevelType w:val="hybridMultilevel"/>
    <w:tmpl w:val="A5AAEE9A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F25E07"/>
    <w:multiLevelType w:val="hybridMultilevel"/>
    <w:tmpl w:val="0B7CD14A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AF6389B"/>
    <w:multiLevelType w:val="hybridMultilevel"/>
    <w:tmpl w:val="8796F020"/>
    <w:lvl w:ilvl="0" w:tplc="1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C8A"/>
    <w:rsid w:val="000230B4"/>
    <w:rsid w:val="000703AD"/>
    <w:rsid w:val="00154B95"/>
    <w:rsid w:val="001B3F73"/>
    <w:rsid w:val="001C5734"/>
    <w:rsid w:val="002C096E"/>
    <w:rsid w:val="00374C86"/>
    <w:rsid w:val="00441E89"/>
    <w:rsid w:val="0050081A"/>
    <w:rsid w:val="005B11A1"/>
    <w:rsid w:val="006334F8"/>
    <w:rsid w:val="00695571"/>
    <w:rsid w:val="0069608D"/>
    <w:rsid w:val="00713C48"/>
    <w:rsid w:val="00714EA3"/>
    <w:rsid w:val="007426CC"/>
    <w:rsid w:val="007945DC"/>
    <w:rsid w:val="007C0CA6"/>
    <w:rsid w:val="007D58C4"/>
    <w:rsid w:val="0087458F"/>
    <w:rsid w:val="00894906"/>
    <w:rsid w:val="0090123E"/>
    <w:rsid w:val="00964CA8"/>
    <w:rsid w:val="00A57F7D"/>
    <w:rsid w:val="00B71C8A"/>
    <w:rsid w:val="00C03803"/>
    <w:rsid w:val="00C27846"/>
    <w:rsid w:val="00D34723"/>
    <w:rsid w:val="00D909C9"/>
    <w:rsid w:val="00D9469F"/>
    <w:rsid w:val="00DF1170"/>
    <w:rsid w:val="00E10F2D"/>
    <w:rsid w:val="00FF3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3461EA"/>
  <w15:docId w15:val="{9B0001E8-6C49-4DD3-B902-29AEA3757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C8A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C8A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B3F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230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230B4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230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230B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account</cp:lastModifiedBy>
  <cp:revision>4</cp:revision>
  <dcterms:created xsi:type="dcterms:W3CDTF">2020-06-25T18:49:00Z</dcterms:created>
  <dcterms:modified xsi:type="dcterms:W3CDTF">2020-06-26T19:11:00Z</dcterms:modified>
</cp:coreProperties>
</file>